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8762D7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164ACF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167B1E" w:rsidP="008859E8">
      <w:pPr>
        <w:jc w:val="center"/>
      </w:pPr>
      <w:bookmarkStart w:id="0" w:name="_GoBack"/>
      <w:r>
        <w:t xml:space="preserve">от </w:t>
      </w:r>
      <w:proofErr w:type="gramStart"/>
      <w:r>
        <w:t>29.05.2025  №</w:t>
      </w:r>
      <w:proofErr w:type="gramEnd"/>
      <w:r>
        <w:t> 22</w:t>
      </w:r>
      <w:r>
        <w:t>8</w:t>
      </w:r>
      <w:r>
        <w:t>-рп</w:t>
      </w:r>
      <w:bookmarkEnd w:id="0"/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4B216B" w:rsidRDefault="004B216B" w:rsidP="00E24903">
      <w:pPr>
        <w:jc w:val="center"/>
      </w:pPr>
    </w:p>
    <w:p w:rsidR="000872D2" w:rsidRPr="000872D2" w:rsidRDefault="000872D2" w:rsidP="000872D2">
      <w:pPr>
        <w:widowControl w:val="0"/>
        <w:snapToGrid/>
        <w:jc w:val="center"/>
        <w:rPr>
          <w:bCs/>
        </w:rPr>
      </w:pPr>
      <w:r w:rsidRPr="000872D2">
        <w:rPr>
          <w:bCs/>
        </w:rPr>
        <w:t>Об утверждении Плана мероприятий («</w:t>
      </w:r>
      <w:r w:rsidR="00E24903" w:rsidRPr="00E24903">
        <w:rPr>
          <w:bCs/>
        </w:rPr>
        <w:t>д</w:t>
      </w:r>
      <w:r w:rsidRPr="000872D2">
        <w:rPr>
          <w:bCs/>
        </w:rPr>
        <w:t xml:space="preserve">орожной карты») по повышению уровня внедрения (зрелости) </w:t>
      </w:r>
      <w:proofErr w:type="spellStart"/>
      <w:r w:rsidRPr="000872D2">
        <w:rPr>
          <w:bCs/>
        </w:rPr>
        <w:t>клиентоцентричности</w:t>
      </w:r>
      <w:proofErr w:type="spellEnd"/>
      <w:r w:rsidRPr="000872D2">
        <w:rPr>
          <w:bCs/>
        </w:rPr>
        <w:t xml:space="preserve"> в Новосибирской области</w:t>
      </w:r>
    </w:p>
    <w:p w:rsidR="000872D2" w:rsidRPr="00E24903" w:rsidRDefault="000872D2" w:rsidP="000872D2">
      <w:pPr>
        <w:widowControl w:val="0"/>
        <w:snapToGrid/>
        <w:jc w:val="center"/>
        <w:rPr>
          <w:rFonts w:eastAsia="Arial"/>
          <w:bCs/>
        </w:rPr>
      </w:pPr>
    </w:p>
    <w:p w:rsidR="00E24903" w:rsidRPr="000872D2" w:rsidRDefault="00E24903" w:rsidP="000872D2">
      <w:pPr>
        <w:widowControl w:val="0"/>
        <w:snapToGrid/>
        <w:jc w:val="center"/>
        <w:rPr>
          <w:rFonts w:eastAsia="Arial"/>
          <w:bCs/>
        </w:rPr>
      </w:pPr>
    </w:p>
    <w:p w:rsidR="000872D2" w:rsidRPr="000872D2" w:rsidRDefault="000872D2" w:rsidP="00E24903">
      <w:pPr>
        <w:tabs>
          <w:tab w:val="left" w:pos="709"/>
          <w:tab w:val="left" w:pos="993"/>
        </w:tabs>
        <w:snapToGrid/>
        <w:ind w:firstLine="709"/>
        <w:contextualSpacing/>
        <w:jc w:val="both"/>
        <w:rPr>
          <w:highlight w:val="white"/>
        </w:rPr>
      </w:pPr>
      <w:r w:rsidRPr="000872D2">
        <w:t>В соответствии с распоряжением Правительства Российской Федерации от 06.10.2021 № 2816-р, в рамках продолжения работ по реализации федерального проекта «Государство для людей»</w:t>
      </w:r>
      <w:r w:rsidRPr="000872D2">
        <w:rPr>
          <w:highlight w:val="white"/>
        </w:rPr>
        <w:t xml:space="preserve">: </w:t>
      </w:r>
    </w:p>
    <w:p w:rsidR="000872D2" w:rsidRPr="000872D2" w:rsidRDefault="000872D2" w:rsidP="000872D2">
      <w:pPr>
        <w:tabs>
          <w:tab w:val="left" w:pos="993"/>
        </w:tabs>
        <w:snapToGrid/>
        <w:ind w:firstLine="709"/>
        <w:contextualSpacing/>
        <w:jc w:val="both"/>
      </w:pPr>
      <w:r w:rsidRPr="000872D2">
        <w:t>1. Утвердить прилагаемый План мероприятий («</w:t>
      </w:r>
      <w:r w:rsidR="00E24903">
        <w:t>д</w:t>
      </w:r>
      <w:r w:rsidRPr="000872D2">
        <w:t xml:space="preserve">орожную карту») по повышению уровня внедрения (зрелости) </w:t>
      </w:r>
      <w:proofErr w:type="spellStart"/>
      <w:r w:rsidRPr="000872D2">
        <w:t>клиентоцентричности</w:t>
      </w:r>
      <w:proofErr w:type="spellEnd"/>
      <w:r w:rsidRPr="000872D2">
        <w:t xml:space="preserve"> в Новосибирской области.</w:t>
      </w:r>
    </w:p>
    <w:p w:rsidR="000872D2" w:rsidRPr="000872D2" w:rsidRDefault="000872D2" w:rsidP="000872D2">
      <w:pPr>
        <w:tabs>
          <w:tab w:val="left" w:pos="993"/>
        </w:tabs>
        <w:snapToGrid/>
        <w:ind w:firstLine="709"/>
        <w:contextualSpacing/>
        <w:jc w:val="both"/>
      </w:pPr>
      <w:r w:rsidRPr="000872D2">
        <w:t>2. Признать утратившими силу:</w:t>
      </w:r>
    </w:p>
    <w:p w:rsidR="000872D2" w:rsidRPr="000872D2" w:rsidRDefault="000872D2" w:rsidP="000872D2">
      <w:pPr>
        <w:tabs>
          <w:tab w:val="left" w:pos="993"/>
        </w:tabs>
        <w:snapToGrid/>
        <w:ind w:firstLine="709"/>
        <w:contextualSpacing/>
        <w:jc w:val="both"/>
      </w:pPr>
      <w:r w:rsidRPr="000872D2">
        <w:t>1) распоряжение Правительства Новосибирской области от 27.09.2023 № 680-рп «Об утверждении Плана мероприятий («</w:t>
      </w:r>
      <w:r w:rsidR="00E24903">
        <w:t>Д</w:t>
      </w:r>
      <w:r w:rsidRPr="000872D2">
        <w:t xml:space="preserve">орожной карты») по внедрению стандартов </w:t>
      </w:r>
      <w:proofErr w:type="spellStart"/>
      <w:r w:rsidRPr="000872D2">
        <w:t>клиентоцентричности</w:t>
      </w:r>
      <w:proofErr w:type="spellEnd"/>
      <w:r w:rsidRPr="000872D2">
        <w:t xml:space="preserve"> в Новосибирской области»;</w:t>
      </w:r>
    </w:p>
    <w:p w:rsidR="000872D2" w:rsidRPr="000872D2" w:rsidRDefault="000872D2" w:rsidP="000872D2">
      <w:pPr>
        <w:tabs>
          <w:tab w:val="left" w:pos="993"/>
        </w:tabs>
        <w:snapToGrid/>
        <w:ind w:firstLine="709"/>
        <w:contextualSpacing/>
        <w:jc w:val="both"/>
      </w:pPr>
      <w:r w:rsidRPr="000872D2">
        <w:t>2) распоряжение Правительства Новосибирской области от 19.03.2024 № 123-рп «О внесении изменений в распоряжение Правительства Новосибирской области от 27.09.2023 № 680-рп»;</w:t>
      </w:r>
    </w:p>
    <w:p w:rsidR="000872D2" w:rsidRPr="000872D2" w:rsidRDefault="000872D2" w:rsidP="000872D2">
      <w:pPr>
        <w:tabs>
          <w:tab w:val="left" w:pos="993"/>
        </w:tabs>
        <w:snapToGrid/>
        <w:ind w:firstLine="709"/>
        <w:contextualSpacing/>
        <w:jc w:val="both"/>
      </w:pPr>
      <w:r w:rsidRPr="000872D2">
        <w:t>3) распоряжение Правительства Новосибирской области от 23.04.2024 № 200-рп «О внесении изменения в распоряжение Правительства Новосибирской области от 27.09.2023 № 680-рп».</w:t>
      </w:r>
    </w:p>
    <w:p w:rsidR="000872D2" w:rsidRPr="000872D2" w:rsidRDefault="000872D2" w:rsidP="000872D2">
      <w:pPr>
        <w:tabs>
          <w:tab w:val="left" w:pos="993"/>
        </w:tabs>
        <w:snapToGrid/>
        <w:ind w:firstLine="709"/>
        <w:contextualSpacing/>
        <w:jc w:val="both"/>
      </w:pPr>
      <w:r w:rsidRPr="000872D2">
        <w:t>3. Контроль за исполнением настоящего распоряжения возложить на первого заместителя Губернатора Новосибирской области Петухова Ю.Ф.</w:t>
      </w:r>
    </w:p>
    <w:p w:rsidR="009C5998" w:rsidRPr="00E24903" w:rsidRDefault="009C5998" w:rsidP="004B216B"/>
    <w:p w:rsidR="00C32AB3" w:rsidRDefault="00C32AB3" w:rsidP="004B216B"/>
    <w:p w:rsidR="00C32AB3" w:rsidRDefault="00C32AB3" w:rsidP="004B216B"/>
    <w:p w:rsidR="00C32AB3" w:rsidRDefault="00C32AB3" w:rsidP="00C32AB3">
      <w:pPr>
        <w:jc w:val="both"/>
        <w:rPr>
          <w:lang w:eastAsia="en-US"/>
        </w:rPr>
      </w:pPr>
      <w:r w:rsidRPr="00C32AB3">
        <w:rPr>
          <w:lang w:eastAsia="en-US"/>
        </w:rPr>
        <w:t>Губернатор Новосибирской области А.А. Травников</w:t>
      </w:r>
      <w:r w:rsidRPr="00C32AB3">
        <w:rPr>
          <w:lang w:eastAsia="en-US"/>
        </w:rPr>
        <w:br/>
      </w:r>
    </w:p>
    <w:p w:rsidR="00E24903" w:rsidRDefault="00E24903" w:rsidP="00C32AB3">
      <w:pPr>
        <w:jc w:val="both"/>
        <w:rPr>
          <w:lang w:eastAsia="en-US"/>
        </w:rPr>
      </w:pPr>
    </w:p>
    <w:p w:rsidR="00E24903" w:rsidRDefault="00E24903" w:rsidP="00C32AB3">
      <w:pPr>
        <w:jc w:val="both"/>
        <w:rPr>
          <w:lang w:eastAsia="en-US"/>
        </w:rPr>
      </w:pPr>
    </w:p>
    <w:p w:rsidR="00E24903" w:rsidRPr="00C32AB3" w:rsidRDefault="00E24903" w:rsidP="00C32AB3">
      <w:pPr>
        <w:jc w:val="both"/>
        <w:rPr>
          <w:lang w:eastAsia="en-US"/>
        </w:rPr>
      </w:pPr>
    </w:p>
    <w:p w:rsidR="00C32AB3" w:rsidRPr="00C32AB3" w:rsidRDefault="00C32AB3" w:rsidP="00C32AB3">
      <w:pPr>
        <w:jc w:val="both"/>
        <w:rPr>
          <w:sz w:val="20"/>
          <w:lang w:eastAsia="en-US"/>
        </w:rPr>
      </w:pPr>
    </w:p>
    <w:p w:rsidR="00CB119D" w:rsidRPr="00CB119D" w:rsidRDefault="00CB119D" w:rsidP="00CB119D">
      <w:pPr>
        <w:widowControl w:val="0"/>
        <w:snapToGrid/>
        <w:jc w:val="both"/>
        <w:rPr>
          <w:rFonts w:eastAsia="Calibri"/>
          <w:sz w:val="20"/>
          <w:szCs w:val="20"/>
          <w:lang w:eastAsia="en-US"/>
        </w:rPr>
      </w:pPr>
      <w:r w:rsidRPr="00CB119D">
        <w:rPr>
          <w:rFonts w:eastAsia="Calibri"/>
          <w:sz w:val="20"/>
          <w:szCs w:val="20"/>
          <w:lang w:eastAsia="en-US"/>
        </w:rPr>
        <w:t xml:space="preserve">С.С. </w:t>
      </w:r>
      <w:proofErr w:type="spellStart"/>
      <w:r w:rsidRPr="00CB119D">
        <w:rPr>
          <w:rFonts w:eastAsia="Calibri"/>
          <w:sz w:val="20"/>
          <w:szCs w:val="20"/>
          <w:lang w:eastAsia="en-US"/>
        </w:rPr>
        <w:t>Цукарь</w:t>
      </w:r>
      <w:proofErr w:type="spellEnd"/>
    </w:p>
    <w:p w:rsidR="00C32AB3" w:rsidRDefault="00CB119D" w:rsidP="00CB119D">
      <w:r w:rsidRPr="00CB119D">
        <w:rPr>
          <w:rFonts w:eastAsia="Calibri"/>
          <w:sz w:val="20"/>
          <w:szCs w:val="20"/>
          <w:lang w:eastAsia="en-US"/>
        </w:rPr>
        <w:t>296 97 11</w:t>
      </w:r>
    </w:p>
    <w:sectPr w:rsidR="00C32AB3" w:rsidSect="00D35188">
      <w:head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685" w:rsidRDefault="00F32685">
      <w:r>
        <w:separator/>
      </w:r>
    </w:p>
  </w:endnote>
  <w:endnote w:type="continuationSeparator" w:id="0">
    <w:p w:rsidR="00F32685" w:rsidRDefault="00F3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17" w:rsidRDefault="00DB5417" w:rsidP="00DB5417">
    <w:pPr>
      <w:pStyle w:val="aa"/>
      <w:rPr>
        <w:sz w:val="16"/>
        <w:szCs w:val="16"/>
      </w:rPr>
    </w:pPr>
    <w:r>
      <w:rPr>
        <w:sz w:val="16"/>
        <w:szCs w:val="16"/>
      </w:rPr>
      <w:t>Р</w:t>
    </w:r>
    <w:r w:rsidR="009C5998">
      <w:rPr>
        <w:sz w:val="16"/>
        <w:szCs w:val="16"/>
      </w:rPr>
      <w:t>П/</w:t>
    </w:r>
    <w:r w:rsidR="000826C8">
      <w:rPr>
        <w:sz w:val="16"/>
        <w:szCs w:val="16"/>
      </w:rPr>
      <w:t>0</w:t>
    </w:r>
    <w:r w:rsidR="00966DF4">
      <w:rPr>
        <w:sz w:val="16"/>
        <w:szCs w:val="16"/>
      </w:rPr>
      <w:t>9</w:t>
    </w:r>
    <w:r w:rsidR="00602B6E">
      <w:rPr>
        <w:sz w:val="16"/>
        <w:szCs w:val="16"/>
      </w:rPr>
      <w:t>/</w:t>
    </w:r>
    <w:r w:rsidR="00CB119D">
      <w:rPr>
        <w:sz w:val="16"/>
        <w:szCs w:val="16"/>
      </w:rPr>
      <w:t>64943</w:t>
    </w:r>
    <w:r w:rsidR="00602B6E">
      <w:rPr>
        <w:sz w:val="16"/>
        <w:szCs w:val="16"/>
      </w:rPr>
      <w:t>/</w:t>
    </w:r>
    <w:sdt>
      <w:sdtPr>
        <w:rPr>
          <w:sz w:val="16"/>
          <w:szCs w:val="16"/>
        </w:rPr>
        <w:id w:val="1079174155"/>
        <w:placeholder>
          <w:docPart w:val="DefaultPlaceholder_-1854013438"/>
        </w:placeholder>
        <w:date w:fullDate="2025-05-26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CB119D">
          <w:rPr>
            <w:sz w:val="16"/>
            <w:szCs w:val="16"/>
          </w:rPr>
          <w:t>26.05.2025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685" w:rsidRDefault="00F32685">
      <w:r>
        <w:separator/>
      </w:r>
    </w:p>
  </w:footnote>
  <w:footnote w:type="continuationSeparator" w:id="0">
    <w:p w:rsidR="00F32685" w:rsidRDefault="00F3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E24903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123C"/>
    <w:rsid w:val="0000206B"/>
    <w:rsid w:val="00002507"/>
    <w:rsid w:val="00002BEA"/>
    <w:rsid w:val="00002DEA"/>
    <w:rsid w:val="000032BD"/>
    <w:rsid w:val="00003E34"/>
    <w:rsid w:val="0000501C"/>
    <w:rsid w:val="00006A6E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2D2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1E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10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07C"/>
    <w:rsid w:val="002A7C21"/>
    <w:rsid w:val="002B009D"/>
    <w:rsid w:val="002B0AEC"/>
    <w:rsid w:val="002B0F35"/>
    <w:rsid w:val="002B0F4D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5807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E22"/>
    <w:rsid w:val="003708D7"/>
    <w:rsid w:val="003740CF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CF3"/>
    <w:rsid w:val="003A2E2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030B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911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4BBB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2F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58E2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311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7EE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2F95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0976"/>
    <w:rsid w:val="0084114C"/>
    <w:rsid w:val="0084116A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178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071E8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079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DF4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345B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748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1BA7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4533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B3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195"/>
    <w:rsid w:val="00C45BFF"/>
    <w:rsid w:val="00C4619A"/>
    <w:rsid w:val="00C469AD"/>
    <w:rsid w:val="00C46EC0"/>
    <w:rsid w:val="00C50A0A"/>
    <w:rsid w:val="00C515C7"/>
    <w:rsid w:val="00C51896"/>
    <w:rsid w:val="00C53B0E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773"/>
    <w:rsid w:val="00CA7CF4"/>
    <w:rsid w:val="00CB0E55"/>
    <w:rsid w:val="00CB119D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3120"/>
    <w:rsid w:val="00CD492D"/>
    <w:rsid w:val="00CD4D50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B81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1C78"/>
    <w:rsid w:val="00D62241"/>
    <w:rsid w:val="00D62328"/>
    <w:rsid w:val="00D6487F"/>
    <w:rsid w:val="00D65279"/>
    <w:rsid w:val="00D653A8"/>
    <w:rsid w:val="00D65532"/>
    <w:rsid w:val="00D655D7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5DB1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AAC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4903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0FCB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BB6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2685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5F0A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915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ED3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6717D85"/>
  <w14:defaultImageDpi w14:val="96"/>
  <w15:docId w15:val="{A4E67086-9717-45C5-A539-4FAE7A9F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70588-0868-4D15-AFCA-9188645D31BA}"/>
      </w:docPartPr>
      <w:docPartBody>
        <w:p w:rsidR="00102BA0" w:rsidRDefault="003C652C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2C"/>
    <w:rsid w:val="00102BA0"/>
    <w:rsid w:val="00170FBF"/>
    <w:rsid w:val="002D75EB"/>
    <w:rsid w:val="00396A33"/>
    <w:rsid w:val="003C652C"/>
    <w:rsid w:val="003F1B5C"/>
    <w:rsid w:val="004B784D"/>
    <w:rsid w:val="005C595C"/>
    <w:rsid w:val="006C40AA"/>
    <w:rsid w:val="0084482B"/>
    <w:rsid w:val="00892C7D"/>
    <w:rsid w:val="00912392"/>
    <w:rsid w:val="00920142"/>
    <w:rsid w:val="009A12D0"/>
    <w:rsid w:val="00A114AA"/>
    <w:rsid w:val="00A14976"/>
    <w:rsid w:val="00A42312"/>
    <w:rsid w:val="00B173A0"/>
    <w:rsid w:val="00C80609"/>
    <w:rsid w:val="00DE180C"/>
    <w:rsid w:val="00D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52C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65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4A44DE-441A-400B-8040-D4DBA617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Мартынова Юлия Викторовна</cp:lastModifiedBy>
  <cp:revision>6</cp:revision>
  <cp:lastPrinted>2013-04-29T10:33:00Z</cp:lastPrinted>
  <dcterms:created xsi:type="dcterms:W3CDTF">2024-08-07T07:53:00Z</dcterms:created>
  <dcterms:modified xsi:type="dcterms:W3CDTF">2025-05-29T10:13:00Z</dcterms:modified>
</cp:coreProperties>
</file>